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782E5B" w:rsidP="00A66999">
      <w:pPr>
        <w:pageBreakBefore/>
        <w:spacing w:before="120" w:after="0" w:line="320" w:lineRule="exact"/>
        <w:jc w:val="center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Organismo Indipendente di Valutazione</w:t>
      </w: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782E5B" w:rsidRPr="00C66F9E">
        <w:rPr>
          <w:rFonts w:ascii="Garamond" w:hAnsi="Garamond" w:cs="Times New Roman"/>
        </w:rPr>
        <w:t xml:space="preserve"> presso </w:t>
      </w:r>
      <w:r w:rsidR="00A66999">
        <w:rPr>
          <w:rFonts w:ascii="Garamond" w:hAnsi="Garamond" w:cs="Times New Roman"/>
        </w:rPr>
        <w:t>la Camera di Commercio di Salerno</w:t>
      </w:r>
      <w:r w:rsidR="00782E5B" w:rsidRPr="00C66F9E">
        <w:rPr>
          <w:rFonts w:ascii="Garamond" w:hAnsi="Garamond" w:cs="Times New Roman"/>
        </w:rPr>
        <w:t>, 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bookmarkStart w:id="0" w:name="_GoBack"/>
      <w:bookmarkEnd w:id="0"/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782E5B"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</w:t>
      </w:r>
      <w:r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>ase di quanto sopra, l’OIV</w:t>
      </w:r>
      <w:r w:rsidRPr="00C66F9E">
        <w:rPr>
          <w:rFonts w:ascii="Garamond" w:hAnsi="Garamond" w:cs="Times New Roman"/>
        </w:rPr>
        <w:t>, ai sensi dell’art. 14, c. 4, lett. g), del d.lgs. n. 150/2009</w:t>
      </w:r>
      <w:r w:rsidR="0003293D">
        <w:rPr>
          <w:rFonts w:ascii="Garamond" w:hAnsi="Garamond" w:cs="Times New Roman"/>
        </w:rPr>
        <w:t>, sulla base delle verifiche che è stato possibile condurre,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03293D">
        <w:rPr>
          <w:rFonts w:ascii="Garamond" w:hAnsi="Garamond" w:cs="Times New Roman"/>
        </w:rPr>
        <w:t xml:space="preserve"> </w:t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della</w:t>
      </w:r>
      <w:r w:rsidR="0003293D">
        <w:rPr>
          <w:rFonts w:ascii="Garamond" w:hAnsi="Garamond"/>
        </w:rPr>
        <w:t xml:space="preserve"> CCIAA di Salerno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03293D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  <w:r>
        <w:rPr>
          <w:rFonts w:ascii="Garamond" w:hAnsi="Garamond" w:cs="Times New Roman"/>
        </w:rPr>
        <w:t>Salerno, 19 aprile 2017</w:t>
      </w: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03293D" w:rsidRDefault="0003293D" w:rsidP="0003293D">
      <w:pPr>
        <w:spacing w:after="0" w:line="240" w:lineRule="auto"/>
        <w:ind w:left="3119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L'OIV in versione monocratica</w:t>
      </w:r>
    </w:p>
    <w:p w:rsidR="004E3FEA" w:rsidRPr="00D2519E" w:rsidRDefault="0003293D" w:rsidP="0003293D">
      <w:pPr>
        <w:spacing w:after="0" w:line="240" w:lineRule="auto"/>
        <w:ind w:left="3119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F.to (Salvatore </w:t>
      </w:r>
      <w:proofErr w:type="spellStart"/>
      <w:r>
        <w:rPr>
          <w:rFonts w:ascii="Garamond" w:hAnsi="Garamond" w:cs="Times New Roman"/>
        </w:rPr>
        <w:t>Romanazzi</w:t>
      </w:r>
      <w:proofErr w:type="spellEnd"/>
      <w:r>
        <w:rPr>
          <w:rFonts w:ascii="Garamond" w:hAnsi="Garamond" w:cs="Times New Roman"/>
        </w:rPr>
        <w:t>)</w:t>
      </w:r>
    </w:p>
    <w:sectPr w:rsidR="004E3FEA" w:rsidRPr="00D2519E" w:rsidSect="004079F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5C" w:rsidRDefault="0076765C">
      <w:pPr>
        <w:spacing w:after="0" w:line="240" w:lineRule="auto"/>
      </w:pPr>
      <w:r>
        <w:separator/>
      </w:r>
    </w:p>
  </w:endnote>
  <w:endnote w:type="continuationSeparator" w:id="0">
    <w:p w:rsidR="0076765C" w:rsidRDefault="0076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5C" w:rsidRDefault="0076765C">
      <w:r>
        <w:separator/>
      </w:r>
    </w:p>
  </w:footnote>
  <w:footnote w:type="continuationSeparator" w:id="0">
    <w:p w:rsidR="0076765C" w:rsidRDefault="00767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  <w:p w:rsidR="00A66999" w:rsidRDefault="00A66999">
    <w:pPr>
      <w:pStyle w:val="Intestazione"/>
      <w:rPr>
        <w:b/>
      </w:rPr>
    </w:pPr>
    <w:r w:rsidRPr="00A66999">
      <w:rPr>
        <w:b/>
        <w:noProof/>
        <w:lang w:eastAsia="it-IT"/>
      </w:rPr>
      <w:drawing>
        <wp:inline distT="0" distB="0" distL="0" distR="0">
          <wp:extent cx="1765300" cy="503461"/>
          <wp:effectExtent l="19050" t="0" r="6350" b="0"/>
          <wp:docPr id="2" name="Immagine 0" descr="folla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la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50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3293D"/>
    <w:rsid w:val="000C371F"/>
    <w:rsid w:val="004079FC"/>
    <w:rsid w:val="004B3307"/>
    <w:rsid w:val="004E3FEA"/>
    <w:rsid w:val="005314E6"/>
    <w:rsid w:val="0076765C"/>
    <w:rsid w:val="00782E5B"/>
    <w:rsid w:val="008B6605"/>
    <w:rsid w:val="009517B8"/>
    <w:rsid w:val="00A66999"/>
    <w:rsid w:val="00C205DD"/>
    <w:rsid w:val="00C66F9E"/>
    <w:rsid w:val="00D2519E"/>
    <w:rsid w:val="00D52179"/>
    <w:rsid w:val="00DF2E3B"/>
    <w:rsid w:val="00F1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79FC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4079FC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4079F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4079F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4079FC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4079F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4079FC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4079F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4079F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4079FC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4079F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4079FC"/>
  </w:style>
  <w:style w:type="character" w:customStyle="1" w:styleId="Richiamoallanotadichiusura">
    <w:name w:val="Richiamo alla nota di chiusura"/>
    <w:rsid w:val="004079FC"/>
    <w:rPr>
      <w:vertAlign w:val="superscript"/>
    </w:rPr>
  </w:style>
  <w:style w:type="character" w:customStyle="1" w:styleId="Caratterenotadichiusura">
    <w:name w:val="Carattere nota di chiusura"/>
    <w:rsid w:val="004079FC"/>
  </w:style>
  <w:style w:type="paragraph" w:styleId="Testonotaapidipagina">
    <w:name w:val="footnote text"/>
    <w:basedOn w:val="Normale"/>
    <w:rsid w:val="004079FC"/>
  </w:style>
  <w:style w:type="paragraph" w:styleId="Paragrafoelenco">
    <w:name w:val="List Paragraph"/>
    <w:basedOn w:val="Normale"/>
    <w:rsid w:val="004079FC"/>
    <w:pPr>
      <w:ind w:left="357" w:hanging="357"/>
    </w:pPr>
  </w:style>
  <w:style w:type="paragraph" w:styleId="Testonormale">
    <w:name w:val="Plain Text"/>
    <w:basedOn w:val="Normale"/>
    <w:rsid w:val="004079FC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4079FC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4079FC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4079FC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4079FC"/>
    <w:rPr>
      <w:b/>
      <w:bCs/>
    </w:rPr>
  </w:style>
  <w:style w:type="paragraph" w:styleId="Testofumetto">
    <w:name w:val="Balloon Text"/>
    <w:basedOn w:val="Normale"/>
    <w:rsid w:val="004079FC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4079FC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0E58-D16D-4723-A9FE-C713EDB4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cciaa</cp:lastModifiedBy>
  <cp:revision>2</cp:revision>
  <cp:lastPrinted>2017-03-10T10:02:00Z</cp:lastPrinted>
  <dcterms:created xsi:type="dcterms:W3CDTF">2017-04-28T07:14:00Z</dcterms:created>
  <dcterms:modified xsi:type="dcterms:W3CDTF">2017-04-28T07:14:00Z</dcterms:modified>
</cp:coreProperties>
</file>