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3D9BA" w14:textId="77777777" w:rsidR="000B7FF3" w:rsidRDefault="000B7FF3" w:rsidP="006461CB">
      <w:pPr>
        <w:rPr>
          <w:b/>
          <w:bCs/>
        </w:rPr>
      </w:pPr>
    </w:p>
    <w:p w14:paraId="19781DAB" w14:textId="77777777" w:rsidR="000B7FF3" w:rsidRDefault="000B7FF3" w:rsidP="006461CB">
      <w:pPr>
        <w:rPr>
          <w:b/>
          <w:bCs/>
        </w:rPr>
      </w:pPr>
    </w:p>
    <w:p w14:paraId="7C621AAA" w14:textId="77777777" w:rsidR="003F1C16" w:rsidRPr="003F1C16" w:rsidRDefault="003F1C16" w:rsidP="003F1C16">
      <w:pPr>
        <w:jc w:val="center"/>
        <w:rPr>
          <w:rFonts w:ascii="Trebuchet MS" w:hAnsi="Trebuchet MS"/>
          <w:b/>
          <w:szCs w:val="24"/>
        </w:rPr>
      </w:pPr>
      <w:r w:rsidRPr="003F1C16">
        <w:rPr>
          <w:rFonts w:ascii="Trebuchet MS" w:hAnsi="Trebuchet MS"/>
          <w:b/>
          <w:szCs w:val="24"/>
        </w:rPr>
        <w:t>AVVISO</w:t>
      </w:r>
    </w:p>
    <w:p w14:paraId="1BD636C4" w14:textId="77777777" w:rsidR="000A6007" w:rsidRDefault="003F1C16" w:rsidP="000A6007">
      <w:pPr>
        <w:jc w:val="center"/>
        <w:rPr>
          <w:rFonts w:ascii="Trebuchet MS" w:hAnsi="Trebuchet MS"/>
          <w:b/>
          <w:szCs w:val="24"/>
        </w:rPr>
      </w:pPr>
      <w:r w:rsidRPr="003F1C16">
        <w:rPr>
          <w:rFonts w:ascii="Trebuchet MS" w:hAnsi="Trebuchet MS"/>
          <w:b/>
          <w:szCs w:val="24"/>
        </w:rPr>
        <w:t> per la partecipazione alla manifestazione “Cibo</w:t>
      </w:r>
      <w:r>
        <w:rPr>
          <w:rFonts w:ascii="Trebuchet MS" w:hAnsi="Trebuchet MS"/>
          <w:b/>
          <w:szCs w:val="24"/>
        </w:rPr>
        <w:t xml:space="preserve"> &amp; Dintorni</w:t>
      </w:r>
      <w:r w:rsidRPr="003F1C16">
        <w:rPr>
          <w:rFonts w:ascii="Trebuchet MS" w:hAnsi="Trebuchet MS"/>
          <w:b/>
          <w:szCs w:val="24"/>
        </w:rPr>
        <w:t>”</w:t>
      </w:r>
      <w:r>
        <w:rPr>
          <w:rFonts w:ascii="Trebuchet MS" w:hAnsi="Trebuchet MS"/>
          <w:b/>
          <w:szCs w:val="24"/>
        </w:rPr>
        <w:t xml:space="preserve"> – 16/18 maggio 2025</w:t>
      </w:r>
    </w:p>
    <w:p w14:paraId="2499F6B6" w14:textId="564F5566" w:rsidR="000A6007" w:rsidRPr="000A6007" w:rsidRDefault="000A6007" w:rsidP="000A6007">
      <w:pPr>
        <w:jc w:val="center"/>
        <w:rPr>
          <w:rFonts w:ascii="Trebuchet MS" w:hAnsi="Trebuchet MS"/>
          <w:b/>
          <w:szCs w:val="24"/>
        </w:rPr>
      </w:pPr>
      <w:r w:rsidRPr="004A77ED">
        <w:rPr>
          <w:rFonts w:ascii="Trebuchet MS" w:hAnsi="Trebuchet MS" w:cs="Arial"/>
          <w:i/>
          <w:iCs/>
          <w:sz w:val="20"/>
          <w:szCs w:val="20"/>
        </w:rPr>
        <w:t>(aiuto in regime “DE MINIMIS” in virtù del Reg. CE n.</w:t>
      </w:r>
      <w:r>
        <w:rPr>
          <w:rFonts w:ascii="Trebuchet MS" w:hAnsi="Trebuchet MS" w:cs="Arial"/>
          <w:i/>
          <w:iCs/>
          <w:sz w:val="20"/>
          <w:szCs w:val="20"/>
        </w:rPr>
        <w:t>2831</w:t>
      </w:r>
      <w:r w:rsidRPr="004A77ED">
        <w:rPr>
          <w:rFonts w:ascii="Trebuchet MS" w:hAnsi="Trebuchet MS" w:cs="Arial"/>
          <w:i/>
          <w:iCs/>
          <w:sz w:val="20"/>
          <w:szCs w:val="20"/>
        </w:rPr>
        <w:t>/20</w:t>
      </w:r>
      <w:r>
        <w:rPr>
          <w:rFonts w:ascii="Trebuchet MS" w:hAnsi="Trebuchet MS" w:cs="Arial"/>
          <w:i/>
          <w:iCs/>
          <w:sz w:val="20"/>
          <w:szCs w:val="20"/>
        </w:rPr>
        <w:t xml:space="preserve">23 </w:t>
      </w:r>
      <w:r w:rsidRPr="004A77ED">
        <w:rPr>
          <w:rFonts w:ascii="Trebuchet MS" w:hAnsi="Trebuchet MS" w:cs="Arial"/>
          <w:i/>
          <w:iCs/>
          <w:sz w:val="20"/>
          <w:szCs w:val="20"/>
        </w:rPr>
        <w:t>ovvero del Reg. CE n.</w:t>
      </w:r>
      <w:r w:rsidR="00802913">
        <w:rPr>
          <w:rFonts w:ascii="Trebuchet MS" w:hAnsi="Trebuchet MS" w:cs="Arial"/>
          <w:i/>
          <w:iCs/>
          <w:sz w:val="20"/>
          <w:szCs w:val="20"/>
        </w:rPr>
        <w:t>3118</w:t>
      </w:r>
      <w:r>
        <w:rPr>
          <w:rFonts w:ascii="Trebuchet MS" w:hAnsi="Trebuchet MS" w:cs="Arial"/>
          <w:i/>
          <w:iCs/>
          <w:sz w:val="20"/>
          <w:szCs w:val="20"/>
        </w:rPr>
        <w:t>/20</w:t>
      </w:r>
      <w:r w:rsidR="00802913">
        <w:rPr>
          <w:rFonts w:ascii="Trebuchet MS" w:hAnsi="Trebuchet MS" w:cs="Arial"/>
          <w:i/>
          <w:iCs/>
          <w:sz w:val="20"/>
          <w:szCs w:val="20"/>
        </w:rPr>
        <w:t>24</w:t>
      </w:r>
      <w:r w:rsidRPr="004A77ED">
        <w:rPr>
          <w:rFonts w:ascii="Trebuchet MS" w:hAnsi="Trebuchet MS" w:cs="Arial"/>
          <w:i/>
          <w:iCs/>
          <w:sz w:val="20"/>
          <w:szCs w:val="20"/>
        </w:rPr>
        <w:t xml:space="preserve"> a favore delle imprese agricole)</w:t>
      </w:r>
    </w:p>
    <w:p w14:paraId="57D239A3" w14:textId="77777777" w:rsidR="000A6007" w:rsidRPr="003F1C16" w:rsidRDefault="000A6007" w:rsidP="003F1C16">
      <w:pPr>
        <w:jc w:val="center"/>
        <w:rPr>
          <w:rFonts w:ascii="Trebuchet MS" w:hAnsi="Trebuchet MS"/>
          <w:b/>
          <w:szCs w:val="24"/>
        </w:rPr>
      </w:pPr>
    </w:p>
    <w:p w14:paraId="7182CA3C" w14:textId="77777777" w:rsidR="003F1C16" w:rsidRPr="003F1C16" w:rsidRDefault="003F1C16" w:rsidP="003F1C16">
      <w:pPr>
        <w:rPr>
          <w:rFonts w:ascii="Trebuchet MS" w:hAnsi="Trebuchet MS"/>
          <w:szCs w:val="24"/>
        </w:rPr>
      </w:pPr>
    </w:p>
    <w:p w14:paraId="41955283" w14:textId="1251BEDE" w:rsidR="003F1C16" w:rsidRPr="003F1C16" w:rsidRDefault="003F1C16" w:rsidP="003F1C16">
      <w:pPr>
        <w:pStyle w:val="NormaleWeb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 w:rsidRPr="003F1C16">
        <w:rPr>
          <w:rFonts w:ascii="Trebuchet MS" w:hAnsi="Trebuchet MS"/>
          <w:color w:val="000000"/>
        </w:rPr>
        <w:t>La Camera di Commercio di Salerno, nell’ambito delle proprie attività per la promozione del sistema economico provinciale organizza la partecipazione alla manifestazione “</w:t>
      </w:r>
      <w:r>
        <w:rPr>
          <w:rFonts w:ascii="Trebuchet MS" w:hAnsi="Trebuchet MS"/>
          <w:color w:val="000000"/>
        </w:rPr>
        <w:t>Cibo &amp; Dintorni</w:t>
      </w:r>
      <w:r w:rsidRPr="003F1C16">
        <w:rPr>
          <w:rFonts w:ascii="Trebuchet MS" w:hAnsi="Trebuchet MS"/>
          <w:color w:val="000000"/>
        </w:rPr>
        <w:t>” in programma presso l’area fieristica NEXT di Capaccio Paestum dal 16 al 18 maggio 2025.</w:t>
      </w:r>
    </w:p>
    <w:p w14:paraId="188B4907" w14:textId="77777777" w:rsidR="003F1C16" w:rsidRPr="003F1C16" w:rsidRDefault="003F1C16" w:rsidP="003F1C16">
      <w:pPr>
        <w:rPr>
          <w:rFonts w:ascii="Trebuchet MS" w:hAnsi="Trebuchet MS"/>
          <w:szCs w:val="24"/>
        </w:rPr>
      </w:pPr>
    </w:p>
    <w:p w14:paraId="327D586D" w14:textId="3D227408" w:rsidR="003F1C16" w:rsidRPr="003F1C16" w:rsidRDefault="003F1C16" w:rsidP="003F1C16">
      <w:pPr>
        <w:pStyle w:val="NormaleWeb"/>
        <w:spacing w:before="0" w:beforeAutospacing="0" w:after="0" w:afterAutospacing="0"/>
        <w:jc w:val="both"/>
        <w:rPr>
          <w:rFonts w:ascii="Trebuchet MS" w:hAnsi="Trebuchet MS"/>
        </w:rPr>
      </w:pPr>
      <w:r w:rsidRPr="003F1C16">
        <w:rPr>
          <w:rFonts w:ascii="Trebuchet MS" w:hAnsi="Trebuchet MS"/>
          <w:color w:val="000000"/>
        </w:rPr>
        <w:t xml:space="preserve">L’iniziativa ha come obiettivo la promozione </w:t>
      </w:r>
      <w:r w:rsidR="0089049E">
        <w:rPr>
          <w:rFonts w:ascii="Trebuchet MS" w:hAnsi="Trebuchet MS"/>
          <w:color w:val="000000"/>
        </w:rPr>
        <w:t>dell’agroalimentare della provincia di Salerno</w:t>
      </w:r>
      <w:r w:rsidRPr="003F1C16">
        <w:rPr>
          <w:rFonts w:ascii="Trebuchet MS" w:hAnsi="Trebuchet MS"/>
          <w:color w:val="000000"/>
        </w:rPr>
        <w:t>.</w:t>
      </w:r>
    </w:p>
    <w:p w14:paraId="0DB620FF" w14:textId="77777777" w:rsidR="003F1C16" w:rsidRPr="003F1C16" w:rsidRDefault="003F1C16" w:rsidP="003F1C16">
      <w:pPr>
        <w:rPr>
          <w:rFonts w:ascii="Trebuchet MS" w:hAnsi="Trebuchet MS"/>
          <w:szCs w:val="24"/>
        </w:rPr>
      </w:pPr>
    </w:p>
    <w:p w14:paraId="1F1C907C" w14:textId="23DC7182" w:rsidR="003F1C16" w:rsidRPr="003F1C16" w:rsidRDefault="00220871" w:rsidP="003F1C16">
      <w:pPr>
        <w:pStyle w:val="NormaleWeb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La manifestazione </w:t>
      </w:r>
      <w:r w:rsidR="003F1C16" w:rsidRPr="003F1C16">
        <w:rPr>
          <w:rFonts w:ascii="Trebuchet MS" w:hAnsi="Trebuchet MS"/>
          <w:color w:val="000000"/>
        </w:rPr>
        <w:t xml:space="preserve">si terrà presso </w:t>
      </w:r>
      <w:r w:rsidR="00CC030B" w:rsidRPr="00CC030B">
        <w:rPr>
          <w:rFonts w:ascii="Trebuchet MS" w:hAnsi="Trebuchet MS"/>
          <w:color w:val="000000"/>
        </w:rPr>
        <w:t>l’area fieristica NEXT di Capaccio Paestum</w:t>
      </w:r>
      <w:r w:rsidR="00CC030B">
        <w:rPr>
          <w:rFonts w:ascii="Trebuchet MS" w:hAnsi="Trebuchet MS"/>
          <w:color w:val="000000"/>
        </w:rPr>
        <w:t xml:space="preserve"> dal 16 al 18 maggio 2025. </w:t>
      </w:r>
    </w:p>
    <w:p w14:paraId="25DFA137" w14:textId="6864F605" w:rsidR="003F1C16" w:rsidRPr="00CC030B" w:rsidRDefault="003F1C16" w:rsidP="003F1C16">
      <w:pPr>
        <w:pStyle w:val="NormaleWeb"/>
        <w:spacing w:before="280" w:beforeAutospacing="0" w:after="280" w:afterAutospacing="0"/>
        <w:jc w:val="both"/>
        <w:rPr>
          <w:rFonts w:ascii="Trebuchet MS" w:hAnsi="Trebuchet MS"/>
          <w:color w:val="000000"/>
        </w:rPr>
      </w:pPr>
      <w:r w:rsidRPr="003F1C16">
        <w:rPr>
          <w:rFonts w:ascii="Trebuchet MS" w:hAnsi="Trebuchet MS"/>
          <w:color w:val="000000"/>
        </w:rPr>
        <w:t xml:space="preserve">La partecipazione </w:t>
      </w:r>
      <w:r w:rsidR="00CC030B">
        <w:rPr>
          <w:rFonts w:ascii="Trebuchet MS" w:hAnsi="Trebuchet MS"/>
          <w:color w:val="000000"/>
        </w:rPr>
        <w:t>prevede un</w:t>
      </w:r>
      <w:r w:rsidR="00CC030B" w:rsidRPr="00CC030B">
        <w:rPr>
          <w:rFonts w:ascii="Trebuchet MS" w:hAnsi="Trebuchet MS"/>
          <w:color w:val="000000"/>
        </w:rPr>
        <w:t xml:space="preserve"> contributo di partecipazione pari a euro 600,00 + IVA</w:t>
      </w:r>
      <w:r w:rsidR="00CC030B">
        <w:rPr>
          <w:rFonts w:ascii="Trebuchet MS" w:hAnsi="Trebuchet MS"/>
          <w:color w:val="000000"/>
        </w:rPr>
        <w:t>, da versare</w:t>
      </w:r>
      <w:r w:rsidR="00CC030B" w:rsidRPr="00CC030B">
        <w:rPr>
          <w:rFonts w:ascii="Trebuchet MS" w:hAnsi="Trebuchet MS"/>
          <w:color w:val="000000"/>
        </w:rPr>
        <w:t xml:space="preserve"> mediante avviso PAGO PA che sarà emesso contestualmente all’ammissione alla collettiva</w:t>
      </w:r>
      <w:r w:rsidRPr="00CC030B">
        <w:rPr>
          <w:rFonts w:ascii="Trebuchet MS" w:hAnsi="Trebuchet MS"/>
          <w:color w:val="000000"/>
        </w:rPr>
        <w:t>.</w:t>
      </w:r>
    </w:p>
    <w:p w14:paraId="0F388F5A" w14:textId="5AB18BD1" w:rsidR="003F1C16" w:rsidRPr="003F1C16" w:rsidRDefault="003F1C16" w:rsidP="003F1C16">
      <w:pPr>
        <w:pStyle w:val="NormaleWeb"/>
        <w:spacing w:before="0" w:beforeAutospacing="0" w:after="0" w:afterAutospacing="0"/>
        <w:jc w:val="both"/>
        <w:rPr>
          <w:rFonts w:ascii="Trebuchet MS" w:hAnsi="Trebuchet MS"/>
        </w:rPr>
      </w:pPr>
      <w:r w:rsidRPr="003F1C16">
        <w:rPr>
          <w:rFonts w:ascii="Trebuchet MS" w:hAnsi="Trebuchet MS"/>
          <w:color w:val="000000"/>
        </w:rPr>
        <w:t>Sono ammesse a partecipare alla collettiva complessivamente n. 1</w:t>
      </w:r>
      <w:r w:rsidR="00CC030B">
        <w:rPr>
          <w:rFonts w:ascii="Trebuchet MS" w:hAnsi="Trebuchet MS"/>
          <w:color w:val="000000"/>
        </w:rPr>
        <w:t>5</w:t>
      </w:r>
      <w:r w:rsidRPr="003F1C16">
        <w:rPr>
          <w:rFonts w:ascii="Trebuchet MS" w:hAnsi="Trebuchet MS"/>
          <w:color w:val="000000"/>
        </w:rPr>
        <w:t xml:space="preserve"> imprese afferenti a</w:t>
      </w:r>
      <w:r w:rsidR="001B1B11">
        <w:rPr>
          <w:rFonts w:ascii="Trebuchet MS" w:hAnsi="Trebuchet MS"/>
          <w:color w:val="000000"/>
        </w:rPr>
        <w:t>l</w:t>
      </w:r>
      <w:r w:rsidRPr="003F1C16">
        <w:rPr>
          <w:rFonts w:ascii="Trebuchet MS" w:hAnsi="Trebuchet MS"/>
          <w:color w:val="000000"/>
        </w:rPr>
        <w:t xml:space="preserve"> settor</w:t>
      </w:r>
      <w:r w:rsidR="001B1B11">
        <w:rPr>
          <w:rFonts w:ascii="Trebuchet MS" w:hAnsi="Trebuchet MS"/>
          <w:color w:val="000000"/>
        </w:rPr>
        <w:t>e</w:t>
      </w:r>
      <w:r w:rsidRPr="003F1C16">
        <w:rPr>
          <w:rFonts w:ascii="Trebuchet MS" w:hAnsi="Trebuchet MS"/>
          <w:color w:val="000000"/>
        </w:rPr>
        <w:t xml:space="preserve"> </w:t>
      </w:r>
      <w:r w:rsidR="001B1B11">
        <w:rPr>
          <w:rFonts w:ascii="Trebuchet MS" w:hAnsi="Trebuchet MS"/>
          <w:color w:val="000000"/>
        </w:rPr>
        <w:t>agr</w:t>
      </w:r>
      <w:r w:rsidR="00192764">
        <w:rPr>
          <w:rFonts w:ascii="Trebuchet MS" w:hAnsi="Trebuchet MS"/>
          <w:color w:val="000000"/>
        </w:rPr>
        <w:t>oalimentare</w:t>
      </w:r>
      <w:r w:rsidR="00D825C8">
        <w:rPr>
          <w:rFonts w:ascii="Trebuchet MS" w:hAnsi="Trebuchet MS"/>
          <w:color w:val="000000"/>
        </w:rPr>
        <w:t xml:space="preserve"> e produttrici</w:t>
      </w:r>
      <w:r w:rsidR="00134401">
        <w:rPr>
          <w:rFonts w:ascii="Trebuchet MS" w:hAnsi="Trebuchet MS"/>
          <w:color w:val="000000"/>
        </w:rPr>
        <w:t xml:space="preserve"> di beni e servizi a carattere agricolo</w:t>
      </w:r>
      <w:r w:rsidR="00D825C8">
        <w:rPr>
          <w:rFonts w:ascii="Trebuchet MS" w:hAnsi="Trebuchet MS"/>
          <w:color w:val="000000"/>
        </w:rPr>
        <w:t>,</w:t>
      </w:r>
      <w:r w:rsidR="00192764">
        <w:rPr>
          <w:rFonts w:ascii="Trebuchet MS" w:hAnsi="Trebuchet MS"/>
          <w:color w:val="000000"/>
        </w:rPr>
        <w:t xml:space="preserve"> </w:t>
      </w:r>
      <w:r w:rsidRPr="003F1C16">
        <w:rPr>
          <w:rFonts w:ascii="Trebuchet MS" w:hAnsi="Trebuchet MS"/>
          <w:color w:val="000000"/>
        </w:rPr>
        <w:t>aventi sede legale e/o operativa nella provincia di Salerno ed in regola con il pagamento del diritto annuale</w:t>
      </w:r>
      <w:r w:rsidR="001B1B11">
        <w:rPr>
          <w:rFonts w:ascii="Trebuchet MS" w:hAnsi="Trebuchet MS"/>
          <w:color w:val="000000"/>
        </w:rPr>
        <w:t xml:space="preserve"> e con il versamento dei contributi previdenziali e assistenziali (DURC)</w:t>
      </w:r>
      <w:r w:rsidRPr="003F1C16">
        <w:rPr>
          <w:rFonts w:ascii="Trebuchet MS" w:hAnsi="Trebuchet MS"/>
          <w:color w:val="000000"/>
        </w:rPr>
        <w:t xml:space="preserve">. </w:t>
      </w:r>
    </w:p>
    <w:p w14:paraId="07E03768" w14:textId="36B3CA70" w:rsidR="003F1C16" w:rsidRPr="003F1C16" w:rsidRDefault="003F1C16" w:rsidP="003F1C16">
      <w:pPr>
        <w:pStyle w:val="NormaleWeb"/>
        <w:spacing w:before="280" w:beforeAutospacing="0" w:after="280" w:afterAutospacing="0"/>
        <w:jc w:val="both"/>
        <w:rPr>
          <w:rFonts w:ascii="Trebuchet MS" w:hAnsi="Trebuchet MS"/>
        </w:rPr>
      </w:pPr>
      <w:r w:rsidRPr="003F1C16">
        <w:rPr>
          <w:rFonts w:ascii="Trebuchet MS" w:hAnsi="Trebuchet MS"/>
          <w:color w:val="000000"/>
        </w:rPr>
        <w:t xml:space="preserve">Le domande di partecipazione, da redigersi sul modello “Manifestazione di interesse” allegato A), dovranno essere inviate </w:t>
      </w:r>
      <w:r w:rsidRPr="003F1C16">
        <w:rPr>
          <w:rFonts w:ascii="Trebuchet MS" w:hAnsi="Trebuchet MS"/>
          <w:b/>
          <w:bCs/>
          <w:color w:val="000000"/>
        </w:rPr>
        <w:t xml:space="preserve">esclusivamente </w:t>
      </w:r>
      <w:r w:rsidRPr="003F1C16">
        <w:rPr>
          <w:rFonts w:ascii="Trebuchet MS" w:hAnsi="Trebuchet MS"/>
          <w:color w:val="000000"/>
        </w:rPr>
        <w:t xml:space="preserve">a mezzo PEC: </w:t>
      </w:r>
      <w:proofErr w:type="gramStart"/>
      <w:r w:rsidRPr="003F1C16">
        <w:rPr>
          <w:rStyle w:val="Collegamentoipertestuale"/>
          <w:rFonts w:ascii="Trebuchet MS" w:hAnsi="Trebuchet MS"/>
        </w:rPr>
        <w:t>cciaa.salerno</w:t>
      </w:r>
      <w:proofErr w:type="gramEnd"/>
      <w:hyperlink r:id="rId7" w:history="1">
        <w:r w:rsidRPr="003F1C16">
          <w:rPr>
            <w:rStyle w:val="Collegamentoipertestuale"/>
            <w:rFonts w:ascii="Trebuchet MS" w:hAnsi="Trebuchet MS"/>
          </w:rPr>
          <w:t>@sa.legalmail.camcom.it</w:t>
        </w:r>
      </w:hyperlink>
      <w:r w:rsidRPr="003F1C16">
        <w:rPr>
          <w:rFonts w:ascii="Trebuchet MS" w:hAnsi="Trebuchet MS"/>
          <w:color w:val="000000"/>
        </w:rPr>
        <w:t xml:space="preserve"> a partire  </w:t>
      </w:r>
      <w:r w:rsidRPr="003F1C16">
        <w:rPr>
          <w:rFonts w:ascii="Trebuchet MS" w:hAnsi="Trebuchet MS"/>
          <w:b/>
          <w:bCs/>
          <w:color w:val="000000"/>
          <w:u w:val="single"/>
        </w:rPr>
        <w:t xml:space="preserve">dalle ore </w:t>
      </w:r>
      <w:r w:rsidR="001B1B11">
        <w:rPr>
          <w:rFonts w:ascii="Trebuchet MS" w:hAnsi="Trebuchet MS"/>
          <w:b/>
          <w:bCs/>
          <w:color w:val="000000"/>
          <w:u w:val="single"/>
        </w:rPr>
        <w:t>9</w:t>
      </w:r>
      <w:r w:rsidRPr="003F1C16">
        <w:rPr>
          <w:rFonts w:ascii="Trebuchet MS" w:hAnsi="Trebuchet MS"/>
          <w:b/>
          <w:bCs/>
          <w:color w:val="000000"/>
          <w:u w:val="single"/>
        </w:rPr>
        <w:t xml:space="preserve">:00 del </w:t>
      </w:r>
      <w:r w:rsidR="001B1B11">
        <w:rPr>
          <w:rFonts w:ascii="Trebuchet MS" w:hAnsi="Trebuchet MS"/>
          <w:b/>
          <w:bCs/>
          <w:color w:val="000000"/>
          <w:u w:val="single"/>
        </w:rPr>
        <w:t>17 marzo 2025</w:t>
      </w:r>
      <w:r w:rsidRPr="003F1C16">
        <w:rPr>
          <w:rFonts w:ascii="Trebuchet MS" w:hAnsi="Trebuchet MS"/>
          <w:color w:val="000000"/>
        </w:rPr>
        <w:t xml:space="preserve">   e dovranno pervenire alla Camera di commercio di Salerno </w:t>
      </w:r>
      <w:r w:rsidRPr="003F1C16">
        <w:rPr>
          <w:rFonts w:ascii="Trebuchet MS" w:hAnsi="Trebuchet MS"/>
          <w:b/>
          <w:bCs/>
          <w:color w:val="000000"/>
          <w:u w:val="single"/>
        </w:rPr>
        <w:t xml:space="preserve">entro e non oltre le ore 12,00 del </w:t>
      </w:r>
      <w:r w:rsidR="001B1B11">
        <w:rPr>
          <w:rFonts w:ascii="Trebuchet MS" w:hAnsi="Trebuchet MS"/>
          <w:b/>
          <w:bCs/>
          <w:color w:val="000000"/>
          <w:u w:val="single"/>
        </w:rPr>
        <w:t>24</w:t>
      </w:r>
      <w:r w:rsidR="00BF4090">
        <w:rPr>
          <w:rFonts w:ascii="Trebuchet MS" w:hAnsi="Trebuchet MS"/>
          <w:b/>
          <w:bCs/>
          <w:color w:val="000000"/>
          <w:u w:val="single"/>
        </w:rPr>
        <w:t xml:space="preserve"> marzo 2025</w:t>
      </w:r>
      <w:r w:rsidRPr="003F1C16">
        <w:rPr>
          <w:rFonts w:ascii="Trebuchet MS" w:hAnsi="Trebuchet MS"/>
          <w:b/>
          <w:bCs/>
          <w:color w:val="000000"/>
        </w:rPr>
        <w:t xml:space="preserve"> CORREDATE DI IDONEO DOCUMENTO DI IDENTITA’, IN CORSO DI VALIDITA’,  DEL LEGALE RAPPRESENTANTE. Differenti modalità di invio dell’istanza costituiranno motivo di esclusione dalla partecipazione.</w:t>
      </w:r>
    </w:p>
    <w:p w14:paraId="3FBA3DBD" w14:textId="77777777" w:rsidR="003F1C16" w:rsidRPr="003F1C16" w:rsidRDefault="003F1C16" w:rsidP="003F1C16">
      <w:pPr>
        <w:pStyle w:val="NormaleWeb"/>
        <w:spacing w:before="280" w:beforeAutospacing="0" w:after="280" w:afterAutospacing="0"/>
        <w:jc w:val="both"/>
        <w:rPr>
          <w:rFonts w:ascii="Trebuchet MS" w:hAnsi="Trebuchet MS"/>
        </w:rPr>
      </w:pPr>
      <w:r w:rsidRPr="003F1C16">
        <w:rPr>
          <w:rFonts w:ascii="Trebuchet MS" w:hAnsi="Trebuchet MS"/>
          <w:color w:val="000000"/>
        </w:rPr>
        <w:t>Per quanto riguarda i criteri di selezione farà fede l’ordine cronologico dell’arrivo delle istanze di partecipazione.</w:t>
      </w:r>
    </w:p>
    <w:p w14:paraId="66DF54E6" w14:textId="77777777" w:rsidR="003F1C16" w:rsidRPr="003F1C16" w:rsidRDefault="003F1C16" w:rsidP="003F1C16">
      <w:pPr>
        <w:pStyle w:val="NormaleWeb"/>
        <w:spacing w:before="0" w:beforeAutospacing="0" w:after="0" w:afterAutospacing="0"/>
        <w:jc w:val="both"/>
        <w:rPr>
          <w:rFonts w:ascii="Trebuchet MS" w:hAnsi="Trebuchet MS"/>
        </w:rPr>
      </w:pPr>
      <w:r w:rsidRPr="003F1C16">
        <w:rPr>
          <w:rFonts w:ascii="Trebuchet MS" w:hAnsi="Trebuchet MS"/>
          <w:color w:val="000000"/>
        </w:rPr>
        <w:t xml:space="preserve">Le domande di partecipazione eccedenti la suddetta graduatoria saranno inserite in una lista di attesa da cui attingere in caso di sopravvenuta disponibilità di spazi espositivi. </w:t>
      </w:r>
    </w:p>
    <w:p w14:paraId="20C8E235" w14:textId="77777777" w:rsidR="003F1C16" w:rsidRPr="003F1C16" w:rsidRDefault="003F1C16" w:rsidP="003F1C16">
      <w:pPr>
        <w:rPr>
          <w:rFonts w:ascii="Trebuchet MS" w:hAnsi="Trebuchet MS"/>
          <w:szCs w:val="24"/>
        </w:rPr>
      </w:pPr>
    </w:p>
    <w:p w14:paraId="559ADF3F" w14:textId="1D744836" w:rsidR="003F1C16" w:rsidRDefault="003F1C16" w:rsidP="00070763">
      <w:pPr>
        <w:pStyle w:val="Default"/>
        <w:rPr>
          <w:rFonts w:ascii="Trebuchet MS" w:hAnsi="Trebuchet MS"/>
        </w:rPr>
      </w:pPr>
      <w:r w:rsidRPr="003F1C16">
        <w:rPr>
          <w:rFonts w:ascii="Trebuchet MS" w:hAnsi="Trebuchet MS"/>
        </w:rPr>
        <w:t xml:space="preserve">Ogni azienda partecipante avrà a disposizione uno spazio di circa </w:t>
      </w:r>
      <w:r w:rsidR="00070763">
        <w:rPr>
          <w:rFonts w:ascii="Trebuchet MS" w:hAnsi="Trebuchet MS"/>
        </w:rPr>
        <w:t>12</w:t>
      </w:r>
      <w:r w:rsidRPr="003F1C16">
        <w:rPr>
          <w:rFonts w:ascii="Trebuchet MS" w:hAnsi="Trebuchet MS"/>
        </w:rPr>
        <w:t xml:space="preserve"> m</w:t>
      </w:r>
      <w:r w:rsidR="00070763">
        <w:rPr>
          <w:rFonts w:ascii="Trebuchet MS" w:hAnsi="Trebuchet MS"/>
        </w:rPr>
        <w:t>q</w:t>
      </w:r>
      <w:r w:rsidRPr="003F1C16">
        <w:rPr>
          <w:rFonts w:ascii="Trebuchet MS" w:hAnsi="Trebuchet MS"/>
        </w:rPr>
        <w:t xml:space="preserve"> preallestito con la seguente attrezzatura: </w:t>
      </w:r>
      <w:r w:rsidR="00070763" w:rsidRPr="00070763">
        <w:rPr>
          <w:rFonts w:ascii="Trebuchet MS" w:hAnsi="Trebuchet MS"/>
        </w:rPr>
        <w:t>un desk, un tavolo con tre sedie, uno scaffale ed un frontalino con denominazione espositore</w:t>
      </w:r>
      <w:r w:rsidRPr="003F1C16">
        <w:rPr>
          <w:rFonts w:ascii="Trebuchet MS" w:hAnsi="Trebuchet MS"/>
        </w:rPr>
        <w:t>.</w:t>
      </w:r>
      <w:r w:rsidR="006A1628">
        <w:rPr>
          <w:rFonts w:ascii="Trebuchet MS" w:hAnsi="Trebuchet MS"/>
        </w:rPr>
        <w:t xml:space="preserve"> </w:t>
      </w:r>
    </w:p>
    <w:p w14:paraId="1102F365" w14:textId="394030E0" w:rsidR="006A1628" w:rsidRDefault="006A1628" w:rsidP="00070763">
      <w:pPr>
        <w:pStyle w:val="Default"/>
        <w:rPr>
          <w:rFonts w:ascii="Trebuchet MS" w:hAnsi="Trebuchet MS"/>
        </w:rPr>
      </w:pPr>
    </w:p>
    <w:p w14:paraId="7253328E" w14:textId="00F19C77" w:rsidR="006A1628" w:rsidRPr="006A1628" w:rsidRDefault="006A1628" w:rsidP="006A1628">
      <w:pPr>
        <w:pStyle w:val="Default"/>
        <w:rPr>
          <w:rFonts w:ascii="Trebuchet MS" w:hAnsi="Trebuchet MS"/>
        </w:rPr>
      </w:pPr>
      <w:r>
        <w:rPr>
          <w:rFonts w:ascii="Trebuchet MS" w:hAnsi="Trebuchet MS"/>
        </w:rPr>
        <w:t xml:space="preserve">Inoltre si prevede </w:t>
      </w:r>
      <w:r w:rsidRPr="006A1628">
        <w:rPr>
          <w:rFonts w:ascii="Trebuchet MS" w:hAnsi="Trebuchet MS"/>
        </w:rPr>
        <w:t>la partecipazione dell’espositore alla parte tecnica con un calendario personalizzato di appuntamenti b2b con i buyer</w:t>
      </w:r>
      <w:r>
        <w:rPr>
          <w:rFonts w:ascii="Trebuchet MS" w:hAnsi="Trebuchet MS"/>
        </w:rPr>
        <w:t>.</w:t>
      </w:r>
      <w:r w:rsidRPr="006A1628">
        <w:rPr>
          <w:rFonts w:ascii="Trebuchet MS" w:hAnsi="Trebuchet MS"/>
        </w:rPr>
        <w:t xml:space="preserve"> </w:t>
      </w:r>
    </w:p>
    <w:p w14:paraId="6E9FCA47" w14:textId="7CC76905" w:rsidR="006A1628" w:rsidRPr="00070763" w:rsidRDefault="006A1628" w:rsidP="00070763">
      <w:pPr>
        <w:pStyle w:val="Default"/>
      </w:pPr>
    </w:p>
    <w:p w14:paraId="3173657B" w14:textId="77777777" w:rsidR="003F1C16" w:rsidRPr="003F1C16" w:rsidRDefault="003F1C16" w:rsidP="003F1C16">
      <w:pPr>
        <w:rPr>
          <w:rFonts w:ascii="Trebuchet MS" w:hAnsi="Trebuchet MS"/>
          <w:szCs w:val="24"/>
        </w:rPr>
      </w:pPr>
    </w:p>
    <w:p w14:paraId="565711BD" w14:textId="77777777" w:rsidR="006A1628" w:rsidRDefault="006A1628" w:rsidP="003F1C16">
      <w:pPr>
        <w:pStyle w:val="NormaleWeb"/>
        <w:spacing w:before="0" w:beforeAutospacing="0" w:after="0" w:afterAutospacing="0"/>
        <w:rPr>
          <w:rFonts w:ascii="Trebuchet MS" w:hAnsi="Trebuchet MS"/>
          <w:color w:val="000000"/>
        </w:rPr>
      </w:pPr>
    </w:p>
    <w:p w14:paraId="55DF9CAC" w14:textId="77777777" w:rsidR="006A1628" w:rsidRDefault="006A1628" w:rsidP="003F1C16">
      <w:pPr>
        <w:pStyle w:val="NormaleWeb"/>
        <w:spacing w:before="0" w:beforeAutospacing="0" w:after="0" w:afterAutospacing="0"/>
        <w:rPr>
          <w:rFonts w:ascii="Trebuchet MS" w:hAnsi="Trebuchet MS"/>
          <w:color w:val="000000"/>
        </w:rPr>
      </w:pPr>
    </w:p>
    <w:p w14:paraId="3308E13F" w14:textId="65505527" w:rsidR="003F1C16" w:rsidRPr="003F1C16" w:rsidRDefault="003F1C16" w:rsidP="003F1C16">
      <w:pPr>
        <w:pStyle w:val="NormaleWeb"/>
        <w:spacing w:before="0" w:beforeAutospacing="0" w:after="0" w:afterAutospacing="0"/>
        <w:rPr>
          <w:rFonts w:ascii="Trebuchet MS" w:hAnsi="Trebuchet MS"/>
        </w:rPr>
      </w:pPr>
      <w:r w:rsidRPr="003F1C16">
        <w:rPr>
          <w:rFonts w:ascii="Trebuchet MS" w:hAnsi="Trebuchet MS"/>
          <w:color w:val="000000"/>
        </w:rPr>
        <w:t>Sono a carico dell’impresa partecipante i seguenti costi:</w:t>
      </w:r>
    </w:p>
    <w:p w14:paraId="76B60540" w14:textId="77777777" w:rsidR="003F1C16" w:rsidRPr="003F1C16" w:rsidRDefault="003F1C16" w:rsidP="003F1C16">
      <w:pPr>
        <w:pStyle w:val="Normale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Trebuchet MS" w:hAnsi="Trebuchet MS" w:cs="Arial"/>
          <w:color w:val="000000"/>
        </w:rPr>
      </w:pPr>
      <w:r w:rsidRPr="003F1C16">
        <w:rPr>
          <w:rFonts w:ascii="Trebuchet MS" w:hAnsi="Trebuchet MS"/>
          <w:color w:val="000000"/>
        </w:rPr>
        <w:t>spese di viaggio, vitto e alloggio;</w:t>
      </w:r>
    </w:p>
    <w:p w14:paraId="597F73D7" w14:textId="17572242" w:rsidR="00406FBF" w:rsidRPr="006A1628" w:rsidRDefault="003F1C16" w:rsidP="00406FBF">
      <w:pPr>
        <w:pStyle w:val="Normale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Trebuchet MS" w:hAnsi="Trebuchet MS" w:cs="Arial"/>
          <w:color w:val="000000"/>
        </w:rPr>
      </w:pPr>
      <w:r w:rsidRPr="003F1C16">
        <w:rPr>
          <w:rFonts w:ascii="Trebuchet MS" w:hAnsi="Trebuchet MS"/>
          <w:color w:val="000000"/>
        </w:rPr>
        <w:t>spese relative al trasporto A/R del campionario da esporre alla manifestazione;</w:t>
      </w:r>
    </w:p>
    <w:p w14:paraId="1D274999" w14:textId="77777777" w:rsidR="003F1C16" w:rsidRPr="003F1C16" w:rsidRDefault="003F1C16" w:rsidP="003F1C16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Trebuchet MS" w:hAnsi="Trebuchet MS" w:cs="Arial"/>
          <w:color w:val="000000"/>
        </w:rPr>
      </w:pPr>
      <w:r w:rsidRPr="003F1C16">
        <w:rPr>
          <w:rFonts w:ascii="Trebuchet MS" w:hAnsi="Trebuchet MS"/>
          <w:color w:val="000000"/>
        </w:rPr>
        <w:t>spese relative al personale che dovrà presenziare presso il desk per tutta la durata della manifestazione.</w:t>
      </w:r>
    </w:p>
    <w:p w14:paraId="073F3B6B" w14:textId="77777777" w:rsidR="003F1C16" w:rsidRPr="003F1C16" w:rsidRDefault="003F1C16" w:rsidP="003F1C16">
      <w:pPr>
        <w:rPr>
          <w:rFonts w:ascii="Trebuchet MS" w:hAnsi="Trebuchet MS"/>
          <w:szCs w:val="24"/>
        </w:rPr>
      </w:pPr>
    </w:p>
    <w:p w14:paraId="1FD71A44" w14:textId="6C2AA6AB" w:rsidR="003F1C16" w:rsidRDefault="003F1C16" w:rsidP="003F1C16">
      <w:pPr>
        <w:pStyle w:val="NormaleWeb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 w:rsidRPr="003F1C16">
        <w:rPr>
          <w:rFonts w:ascii="Trebuchet MS" w:hAnsi="Trebuchet MS"/>
          <w:color w:val="000000"/>
        </w:rPr>
        <w:t> Le Aziende interessate a partecipare dovranno essere in possesso dei seguenti requisiti:</w:t>
      </w:r>
    </w:p>
    <w:p w14:paraId="3721FB3D" w14:textId="77777777" w:rsidR="00226B5C" w:rsidRPr="003F1C16" w:rsidRDefault="00226B5C" w:rsidP="003F1C16">
      <w:pPr>
        <w:pStyle w:val="NormaleWeb"/>
        <w:spacing w:before="0" w:beforeAutospacing="0" w:after="0" w:afterAutospacing="0"/>
        <w:jc w:val="both"/>
        <w:rPr>
          <w:rFonts w:ascii="Trebuchet MS" w:hAnsi="Trebuchet MS"/>
          <w:b/>
          <w:bCs/>
          <w:color w:val="000000"/>
        </w:rPr>
      </w:pPr>
    </w:p>
    <w:p w14:paraId="1A17647E" w14:textId="77777777" w:rsidR="003F1C16" w:rsidRPr="003F1C16" w:rsidRDefault="003F1C16" w:rsidP="003F1C16">
      <w:pPr>
        <w:pStyle w:val="NormaleWeb"/>
        <w:numPr>
          <w:ilvl w:val="1"/>
          <w:numId w:val="5"/>
        </w:numPr>
        <w:spacing w:before="0" w:beforeAutospacing="0" w:after="0" w:afterAutospacing="0"/>
        <w:jc w:val="both"/>
        <w:textAlignment w:val="baseline"/>
        <w:rPr>
          <w:rFonts w:ascii="Trebuchet MS" w:hAnsi="Trebuchet MS" w:cs="Courier New"/>
          <w:color w:val="000000"/>
        </w:rPr>
      </w:pPr>
      <w:r w:rsidRPr="003F1C16">
        <w:rPr>
          <w:rFonts w:ascii="Trebuchet MS" w:hAnsi="Trebuchet MS"/>
          <w:color w:val="000000"/>
        </w:rPr>
        <w:t>essere iscritte al Registro delle Imprese della Camera di commercio di Salerno, ossia avere sede legale, amministrativa, operativa e/o almeno una unità locale nel territorio della provincia di Salerno;</w:t>
      </w:r>
    </w:p>
    <w:p w14:paraId="0E76FBAF" w14:textId="5DBA4847" w:rsidR="003F1C16" w:rsidRPr="00070763" w:rsidRDefault="003F1C16" w:rsidP="003F1C16">
      <w:pPr>
        <w:pStyle w:val="NormaleWeb"/>
        <w:numPr>
          <w:ilvl w:val="1"/>
          <w:numId w:val="5"/>
        </w:numPr>
        <w:spacing w:before="0" w:beforeAutospacing="0" w:after="0" w:afterAutospacing="0"/>
        <w:jc w:val="both"/>
        <w:textAlignment w:val="baseline"/>
        <w:rPr>
          <w:rFonts w:ascii="Trebuchet MS" w:hAnsi="Trebuchet MS" w:cs="Courier New"/>
          <w:color w:val="000000"/>
        </w:rPr>
      </w:pPr>
      <w:r w:rsidRPr="003F1C16">
        <w:rPr>
          <w:rFonts w:ascii="Trebuchet MS" w:hAnsi="Trebuchet MS"/>
          <w:color w:val="000000"/>
        </w:rPr>
        <w:t>essere in regola con il pagamento del Diritto Annuale e con la dichiarazione dell’attività esercitata;</w:t>
      </w:r>
    </w:p>
    <w:p w14:paraId="4E73A183" w14:textId="4ECC0BDB" w:rsidR="00070763" w:rsidRPr="003F1C16" w:rsidRDefault="00070763" w:rsidP="003F1C16">
      <w:pPr>
        <w:pStyle w:val="NormaleWeb"/>
        <w:numPr>
          <w:ilvl w:val="1"/>
          <w:numId w:val="5"/>
        </w:numPr>
        <w:spacing w:before="0" w:beforeAutospacing="0" w:after="0" w:afterAutospacing="0"/>
        <w:jc w:val="both"/>
        <w:textAlignment w:val="baseline"/>
        <w:rPr>
          <w:rFonts w:ascii="Trebuchet MS" w:hAnsi="Trebuchet MS" w:cs="Courier New"/>
          <w:color w:val="000000"/>
        </w:rPr>
      </w:pPr>
      <w:r>
        <w:rPr>
          <w:rFonts w:ascii="Trebuchet MS" w:hAnsi="Trebuchet MS"/>
          <w:color w:val="000000"/>
        </w:rPr>
        <w:t>essere in regola con il versamento dei contributi assistenziali e previdenziali (DURC);</w:t>
      </w:r>
    </w:p>
    <w:p w14:paraId="05A22E1D" w14:textId="77777777" w:rsidR="003F1C16" w:rsidRPr="003F1C16" w:rsidRDefault="003F1C16" w:rsidP="003F1C16">
      <w:pPr>
        <w:pStyle w:val="NormaleWeb"/>
        <w:numPr>
          <w:ilvl w:val="1"/>
          <w:numId w:val="5"/>
        </w:numPr>
        <w:spacing w:before="0" w:beforeAutospacing="0" w:after="0" w:afterAutospacing="0"/>
        <w:jc w:val="both"/>
        <w:textAlignment w:val="baseline"/>
        <w:rPr>
          <w:rFonts w:ascii="Trebuchet MS" w:hAnsi="Trebuchet MS" w:cs="Courier New"/>
          <w:color w:val="000000"/>
        </w:rPr>
      </w:pPr>
      <w:r w:rsidRPr="003F1C16">
        <w:rPr>
          <w:rFonts w:ascii="Trebuchet MS" w:hAnsi="Trebuchet MS"/>
          <w:color w:val="000000"/>
        </w:rPr>
        <w:t>svolgere un’attività accertata con riferimento alle risultanze del Registro delle Imprese, pertinente con l’oggetto dell’iniziativa;</w:t>
      </w:r>
    </w:p>
    <w:p w14:paraId="39CFB13A" w14:textId="77777777" w:rsidR="003F1C16" w:rsidRPr="003F1C16" w:rsidRDefault="003F1C16" w:rsidP="003F1C16">
      <w:pPr>
        <w:pStyle w:val="NormaleWeb"/>
        <w:numPr>
          <w:ilvl w:val="1"/>
          <w:numId w:val="5"/>
        </w:numPr>
        <w:spacing w:before="0" w:beforeAutospacing="0" w:after="0" w:afterAutospacing="0"/>
        <w:jc w:val="both"/>
        <w:textAlignment w:val="baseline"/>
        <w:rPr>
          <w:rFonts w:ascii="Trebuchet MS" w:hAnsi="Trebuchet MS" w:cs="Courier New"/>
          <w:color w:val="000000"/>
        </w:rPr>
      </w:pPr>
      <w:r w:rsidRPr="003F1C16">
        <w:rPr>
          <w:rFonts w:ascii="Trebuchet MS" w:hAnsi="Trebuchet MS"/>
          <w:color w:val="000000"/>
        </w:rPr>
        <w:t>non essere sottoposte a procedure concorsuali o trovarsi in qualsiasi altra situazione equivalente secondo la normativa vigente;</w:t>
      </w:r>
    </w:p>
    <w:p w14:paraId="6FCEDBBA" w14:textId="77777777" w:rsidR="003F1C16" w:rsidRPr="003F1C16" w:rsidRDefault="003F1C16" w:rsidP="003F1C16">
      <w:pPr>
        <w:pStyle w:val="NormaleWeb"/>
        <w:numPr>
          <w:ilvl w:val="1"/>
          <w:numId w:val="5"/>
        </w:numPr>
        <w:spacing w:before="0" w:beforeAutospacing="0" w:after="0" w:afterAutospacing="0"/>
        <w:jc w:val="both"/>
        <w:textAlignment w:val="baseline"/>
        <w:rPr>
          <w:rFonts w:ascii="Trebuchet MS" w:hAnsi="Trebuchet MS" w:cs="Courier New"/>
          <w:color w:val="000000"/>
        </w:rPr>
      </w:pPr>
      <w:r w:rsidRPr="003F1C16">
        <w:rPr>
          <w:rFonts w:ascii="Trebuchet MS" w:hAnsi="Trebuchet MS"/>
          <w:color w:val="000000"/>
        </w:rPr>
        <w:t>esporre esclusivamente prodotti di produzione locale; </w:t>
      </w:r>
    </w:p>
    <w:p w14:paraId="6DD070B8" w14:textId="77777777" w:rsidR="003F1C16" w:rsidRPr="003F1C16" w:rsidRDefault="003F1C16" w:rsidP="003F1C16">
      <w:pPr>
        <w:pStyle w:val="NormaleWeb"/>
        <w:numPr>
          <w:ilvl w:val="1"/>
          <w:numId w:val="5"/>
        </w:numPr>
        <w:spacing w:before="0" w:beforeAutospacing="0" w:after="0" w:afterAutospacing="0"/>
        <w:jc w:val="both"/>
        <w:textAlignment w:val="baseline"/>
        <w:rPr>
          <w:rFonts w:ascii="Trebuchet MS" w:hAnsi="Trebuchet MS" w:cs="Courier New"/>
          <w:color w:val="000000"/>
        </w:rPr>
      </w:pPr>
      <w:r w:rsidRPr="003F1C16">
        <w:rPr>
          <w:rFonts w:ascii="Trebuchet MS" w:hAnsi="Trebuchet MS"/>
          <w:color w:val="000000"/>
        </w:rPr>
        <w:t>non cedere a qualsiasi titolo lo spazio assegnato o parte di esso ad altre imprese.</w:t>
      </w:r>
    </w:p>
    <w:p w14:paraId="70813050" w14:textId="77777777" w:rsidR="003F1C16" w:rsidRPr="003F1C16" w:rsidRDefault="003F1C16" w:rsidP="003F1C16">
      <w:pPr>
        <w:rPr>
          <w:rFonts w:ascii="Trebuchet MS" w:hAnsi="Trebuchet MS"/>
          <w:szCs w:val="24"/>
        </w:rPr>
      </w:pPr>
    </w:p>
    <w:p w14:paraId="27275571" w14:textId="77777777" w:rsidR="003F1C16" w:rsidRPr="003F1C16" w:rsidRDefault="003F1C16" w:rsidP="003F1C16">
      <w:pPr>
        <w:pStyle w:val="NormaleWeb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 w:rsidRPr="003F1C16">
        <w:rPr>
          <w:rFonts w:ascii="Trebuchet MS" w:hAnsi="Trebuchet MS"/>
          <w:color w:val="000000"/>
        </w:rPr>
        <w:t>Inoltre, con la sottoscrizione della manifestazione di interesse l’impresa assume formalmente l’obbligo di essere presente con un proprio rappresentante per tutta la durata della manifestazione.</w:t>
      </w:r>
    </w:p>
    <w:p w14:paraId="2B058494" w14:textId="77777777" w:rsidR="003F1C16" w:rsidRPr="003F1C16" w:rsidRDefault="003F1C16" w:rsidP="003F1C16">
      <w:pPr>
        <w:pStyle w:val="NormaleWeb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</w:p>
    <w:p w14:paraId="0DBBE1E8" w14:textId="7B996381" w:rsidR="003F1C16" w:rsidRPr="003F1C16" w:rsidRDefault="003F1C16" w:rsidP="003F1C16">
      <w:pPr>
        <w:pStyle w:val="NormaleWeb"/>
        <w:spacing w:before="0" w:beforeAutospacing="0" w:after="0" w:afterAutospacing="0"/>
        <w:jc w:val="both"/>
        <w:rPr>
          <w:rFonts w:ascii="Trebuchet MS" w:hAnsi="Trebuchet MS"/>
        </w:rPr>
      </w:pPr>
      <w:r w:rsidRPr="003F1C16">
        <w:rPr>
          <w:rFonts w:ascii="Trebuchet MS" w:hAnsi="Trebuchet MS"/>
          <w:color w:val="000000"/>
        </w:rPr>
        <w:t xml:space="preserve">Qualora le circostanze lo richiedano Camera di </w:t>
      </w:r>
      <w:r w:rsidR="00070763" w:rsidRPr="003F1C16">
        <w:rPr>
          <w:rFonts w:ascii="Trebuchet MS" w:hAnsi="Trebuchet MS"/>
          <w:color w:val="000000"/>
        </w:rPr>
        <w:t xml:space="preserve">Commercio </w:t>
      </w:r>
      <w:r w:rsidRPr="003F1C16">
        <w:rPr>
          <w:rFonts w:ascii="Trebuchet MS" w:hAnsi="Trebuchet MS"/>
          <w:color w:val="000000"/>
        </w:rPr>
        <w:t>di Salerno si riserva il diritto di rinviare o annullare in qualsiasi momento la propria partecipazione alla manifestazione.</w:t>
      </w:r>
    </w:p>
    <w:p w14:paraId="7BD64756" w14:textId="692E5721" w:rsidR="003F1C16" w:rsidRPr="003F1C16" w:rsidRDefault="003F1C16" w:rsidP="003F1C16">
      <w:pPr>
        <w:spacing w:after="240"/>
        <w:rPr>
          <w:rFonts w:ascii="Trebuchet MS" w:hAnsi="Trebuchet MS"/>
          <w:szCs w:val="24"/>
        </w:rPr>
      </w:pPr>
      <w:r w:rsidRPr="003F1C16">
        <w:rPr>
          <w:rFonts w:ascii="Trebuchet MS" w:hAnsi="Trebuchet MS"/>
          <w:szCs w:val="24"/>
        </w:rPr>
        <w:br/>
        <w:t xml:space="preserve">La Camera di </w:t>
      </w:r>
      <w:r w:rsidR="00070763" w:rsidRPr="003F1C16">
        <w:rPr>
          <w:rFonts w:ascii="Trebuchet MS" w:hAnsi="Trebuchet MS"/>
          <w:szCs w:val="24"/>
        </w:rPr>
        <w:t xml:space="preserve">Commercio </w:t>
      </w:r>
      <w:r w:rsidRPr="003F1C16">
        <w:rPr>
          <w:rFonts w:ascii="Trebuchet MS" w:hAnsi="Trebuchet MS"/>
          <w:szCs w:val="24"/>
        </w:rPr>
        <w:t>di Salerno è esonerata da qualsiasi responsabilità derivante da furto e/o danni a persone e/o cose durante la manifestazione, compreso il periodo di allestimento e smontaggio.</w:t>
      </w:r>
    </w:p>
    <w:p w14:paraId="667BA813" w14:textId="4D989431" w:rsidR="003F1C16" w:rsidRPr="003F1C16" w:rsidRDefault="003F1C16" w:rsidP="003F1C16">
      <w:pPr>
        <w:pStyle w:val="NormaleWeb"/>
        <w:spacing w:before="0" w:beforeAutospacing="0" w:after="0" w:afterAutospacing="0"/>
        <w:jc w:val="both"/>
        <w:rPr>
          <w:rFonts w:ascii="Trebuchet MS" w:hAnsi="Trebuchet MS"/>
        </w:rPr>
      </w:pPr>
      <w:r w:rsidRPr="003F1C16">
        <w:rPr>
          <w:rFonts w:ascii="Trebuchet MS" w:hAnsi="Trebuchet MS"/>
          <w:color w:val="000000"/>
        </w:rPr>
        <w:t xml:space="preserve">La Camera di </w:t>
      </w:r>
      <w:r w:rsidR="00070763" w:rsidRPr="003F1C16">
        <w:rPr>
          <w:rFonts w:ascii="Trebuchet MS" w:hAnsi="Trebuchet MS"/>
          <w:color w:val="000000"/>
        </w:rPr>
        <w:t xml:space="preserve">Commercio </w:t>
      </w:r>
      <w:r w:rsidRPr="003F1C16">
        <w:rPr>
          <w:rFonts w:ascii="Trebuchet MS" w:hAnsi="Trebuchet MS"/>
          <w:color w:val="000000"/>
        </w:rPr>
        <w:t>di Salerno non risponde di eventuali danni causati da rappresentanti delle imprese e/o da personale tecnico all’uopo incaricato, durante la movimentazione, disposta dalla Camera stessa, di opere e oggetti di proprietà dell’espositore, ove eccezionalmente ciò si rendesse necessario.</w:t>
      </w:r>
    </w:p>
    <w:p w14:paraId="30EBC83B" w14:textId="77777777" w:rsidR="003F1C16" w:rsidRPr="003F1C16" w:rsidRDefault="003F1C16" w:rsidP="003F1C16">
      <w:pPr>
        <w:rPr>
          <w:rFonts w:ascii="Trebuchet MS" w:hAnsi="Trebuchet MS"/>
          <w:szCs w:val="24"/>
        </w:rPr>
      </w:pPr>
    </w:p>
    <w:p w14:paraId="606D456A" w14:textId="77777777" w:rsidR="003F1C16" w:rsidRPr="003F1C16" w:rsidRDefault="003F1C16" w:rsidP="003F1C16">
      <w:pPr>
        <w:pStyle w:val="NormaleWeb"/>
        <w:spacing w:before="0" w:beforeAutospacing="0" w:after="0" w:afterAutospacing="0"/>
        <w:jc w:val="both"/>
        <w:rPr>
          <w:rFonts w:ascii="Trebuchet MS" w:hAnsi="Trebuchet MS"/>
        </w:rPr>
      </w:pPr>
      <w:r w:rsidRPr="003F1C16">
        <w:rPr>
          <w:rFonts w:ascii="Trebuchet MS" w:hAnsi="Trebuchet MS"/>
          <w:color w:val="000000"/>
        </w:rPr>
        <w:t>Le manifestazioni di interesse (allegato A) potranno non essere accolte se incomplete o ricevute oltre il termine indicato. </w:t>
      </w:r>
    </w:p>
    <w:p w14:paraId="5B0CE65F" w14:textId="77777777" w:rsidR="003F1C16" w:rsidRPr="003F1C16" w:rsidRDefault="003F1C16" w:rsidP="003F1C16">
      <w:pPr>
        <w:rPr>
          <w:rFonts w:ascii="Trebuchet MS" w:hAnsi="Trebuchet MS"/>
          <w:szCs w:val="24"/>
        </w:rPr>
      </w:pPr>
    </w:p>
    <w:p w14:paraId="608D697D" w14:textId="0827711A" w:rsidR="006461CB" w:rsidRPr="003F1C16" w:rsidRDefault="000B7FF3" w:rsidP="006461CB">
      <w:pPr>
        <w:rPr>
          <w:rFonts w:ascii="Trebuchet MS" w:hAnsi="Trebuchet MS"/>
          <w:szCs w:val="24"/>
        </w:rPr>
      </w:pPr>
      <w:r w:rsidRPr="003F1C16">
        <w:rPr>
          <w:rFonts w:ascii="Trebuchet MS" w:hAnsi="Trebuchet MS"/>
          <w:szCs w:val="24"/>
        </w:rPr>
        <w:t xml:space="preserve">In allegato </w:t>
      </w:r>
      <w:r w:rsidR="006461CB" w:rsidRPr="003F1C16">
        <w:rPr>
          <w:rFonts w:ascii="Trebuchet MS" w:hAnsi="Trebuchet MS"/>
          <w:szCs w:val="24"/>
        </w:rPr>
        <w:t xml:space="preserve">alla </w:t>
      </w:r>
      <w:r w:rsidRPr="003F1C16">
        <w:rPr>
          <w:rFonts w:ascii="Trebuchet MS" w:hAnsi="Trebuchet MS"/>
          <w:szCs w:val="24"/>
        </w:rPr>
        <w:t>m</w:t>
      </w:r>
      <w:r w:rsidR="006461CB" w:rsidRPr="003F1C16">
        <w:rPr>
          <w:rFonts w:ascii="Trebuchet MS" w:hAnsi="Trebuchet MS"/>
          <w:szCs w:val="24"/>
        </w:rPr>
        <w:t xml:space="preserve">anifestazione di interesse, </w:t>
      </w:r>
      <w:r w:rsidRPr="003F1C16">
        <w:rPr>
          <w:rFonts w:ascii="Trebuchet MS" w:hAnsi="Trebuchet MS"/>
          <w:szCs w:val="24"/>
        </w:rPr>
        <w:t>occorre trasmettere</w:t>
      </w:r>
      <w:r w:rsidR="006461CB" w:rsidRPr="003F1C16">
        <w:rPr>
          <w:rFonts w:ascii="Trebuchet MS" w:hAnsi="Trebuchet MS"/>
          <w:szCs w:val="24"/>
        </w:rPr>
        <w:t>:</w:t>
      </w:r>
    </w:p>
    <w:p w14:paraId="3519D9D1" w14:textId="79C91E2F" w:rsidR="006461CB" w:rsidRPr="003F1C16" w:rsidRDefault="006461CB" w:rsidP="000B7FF3">
      <w:pPr>
        <w:pStyle w:val="Paragrafoelenco"/>
        <w:numPr>
          <w:ilvl w:val="0"/>
          <w:numId w:val="3"/>
        </w:numPr>
        <w:ind w:left="284" w:hanging="284"/>
        <w:rPr>
          <w:rFonts w:ascii="Trebuchet MS" w:hAnsi="Trebuchet MS"/>
          <w:szCs w:val="24"/>
        </w:rPr>
      </w:pPr>
      <w:r w:rsidRPr="003F1C16">
        <w:rPr>
          <w:rFonts w:ascii="Trebuchet MS" w:hAnsi="Trebuchet MS"/>
          <w:b/>
          <w:bCs/>
          <w:szCs w:val="24"/>
        </w:rPr>
        <w:t>documento</w:t>
      </w:r>
      <w:r w:rsidRPr="003F1C16">
        <w:rPr>
          <w:rFonts w:ascii="Trebuchet MS" w:hAnsi="Trebuchet MS"/>
          <w:szCs w:val="24"/>
        </w:rPr>
        <w:t xml:space="preserve"> di riconoscimento</w:t>
      </w:r>
    </w:p>
    <w:p w14:paraId="3BC5ED22" w14:textId="767B6B73" w:rsidR="006461CB" w:rsidRPr="003F1C16" w:rsidRDefault="006461CB" w:rsidP="000B7FF3">
      <w:pPr>
        <w:pStyle w:val="Paragrafoelenco"/>
        <w:numPr>
          <w:ilvl w:val="0"/>
          <w:numId w:val="3"/>
        </w:numPr>
        <w:ind w:left="284" w:hanging="284"/>
        <w:rPr>
          <w:rFonts w:ascii="Trebuchet MS" w:hAnsi="Trebuchet MS"/>
          <w:szCs w:val="24"/>
        </w:rPr>
      </w:pPr>
      <w:r w:rsidRPr="003F1C16">
        <w:rPr>
          <w:rFonts w:ascii="Trebuchet MS" w:hAnsi="Trebuchet MS"/>
          <w:b/>
          <w:bCs/>
          <w:szCs w:val="24"/>
        </w:rPr>
        <w:t>logo aziendale</w:t>
      </w:r>
      <w:r w:rsidRPr="003F1C16">
        <w:rPr>
          <w:rFonts w:ascii="Trebuchet MS" w:hAnsi="Trebuchet MS"/>
          <w:szCs w:val="24"/>
        </w:rPr>
        <w:t xml:space="preserve"> in formato vettoriale.</w:t>
      </w:r>
    </w:p>
    <w:p w14:paraId="1624E9D6" w14:textId="77777777" w:rsidR="006461CB" w:rsidRPr="003F1C16" w:rsidRDefault="006461CB" w:rsidP="006461CB">
      <w:pPr>
        <w:rPr>
          <w:rFonts w:ascii="Trebuchet MS" w:hAnsi="Trebuchet MS"/>
          <w:szCs w:val="24"/>
        </w:rPr>
      </w:pPr>
    </w:p>
    <w:p w14:paraId="44FE3A6A" w14:textId="77777777" w:rsidR="006A1628" w:rsidRDefault="006461CB" w:rsidP="006461CB">
      <w:pPr>
        <w:rPr>
          <w:rFonts w:ascii="Trebuchet MS" w:hAnsi="Trebuchet MS"/>
          <w:szCs w:val="24"/>
        </w:rPr>
      </w:pPr>
      <w:r w:rsidRPr="003F1C16">
        <w:rPr>
          <w:rFonts w:ascii="Trebuchet MS" w:hAnsi="Trebuchet MS"/>
          <w:szCs w:val="24"/>
        </w:rPr>
        <w:t xml:space="preserve">Non è ammessa la partecipazione nella collettiva </w:t>
      </w:r>
      <w:r w:rsidR="000B7FF3" w:rsidRPr="003F1C16">
        <w:rPr>
          <w:rFonts w:ascii="Trebuchet MS" w:hAnsi="Trebuchet MS"/>
          <w:szCs w:val="24"/>
        </w:rPr>
        <w:t>camer</w:t>
      </w:r>
      <w:r w:rsidRPr="003F1C16">
        <w:rPr>
          <w:rFonts w:ascii="Trebuchet MS" w:hAnsi="Trebuchet MS"/>
          <w:szCs w:val="24"/>
        </w:rPr>
        <w:t xml:space="preserve">ale di aziende che saranno presenti in altri spazi espositivi. Non saranno prese in considerazione altresì le domande </w:t>
      </w:r>
      <w:r w:rsidR="006A1628">
        <w:rPr>
          <w:rFonts w:ascii="Trebuchet MS" w:hAnsi="Trebuchet MS"/>
          <w:szCs w:val="24"/>
        </w:rPr>
        <w:t xml:space="preserve"> </w:t>
      </w:r>
    </w:p>
    <w:p w14:paraId="5C10B04B" w14:textId="77777777" w:rsidR="006A1628" w:rsidRDefault="006A1628" w:rsidP="006461CB">
      <w:pPr>
        <w:rPr>
          <w:rFonts w:ascii="Trebuchet MS" w:hAnsi="Trebuchet MS"/>
          <w:szCs w:val="24"/>
        </w:rPr>
      </w:pPr>
    </w:p>
    <w:p w14:paraId="1F2E7B1F" w14:textId="6813D64A" w:rsidR="00864CED" w:rsidRPr="003F1C16" w:rsidRDefault="006461CB" w:rsidP="006461CB">
      <w:pPr>
        <w:rPr>
          <w:rFonts w:ascii="Trebuchet MS" w:hAnsi="Trebuchet MS"/>
          <w:szCs w:val="24"/>
        </w:rPr>
      </w:pPr>
      <w:r w:rsidRPr="003F1C16">
        <w:rPr>
          <w:rFonts w:ascii="Trebuchet MS" w:hAnsi="Trebuchet MS"/>
          <w:szCs w:val="24"/>
        </w:rPr>
        <w:t>di partecipazione pervenute prima della pubblicazione del presente bando e quelle successive alla data di scadenza del presente bando.</w:t>
      </w:r>
    </w:p>
    <w:p w14:paraId="79523EAA" w14:textId="77777777" w:rsidR="008C006C" w:rsidRPr="003F1C16" w:rsidRDefault="008C006C" w:rsidP="006461CB">
      <w:pPr>
        <w:rPr>
          <w:rFonts w:ascii="Trebuchet MS" w:hAnsi="Trebuchet MS"/>
          <w:szCs w:val="24"/>
        </w:rPr>
      </w:pPr>
    </w:p>
    <w:p w14:paraId="668287FE" w14:textId="38325C8F" w:rsidR="0080767E" w:rsidRPr="003F1C16" w:rsidRDefault="0080767E" w:rsidP="0080767E">
      <w:pPr>
        <w:rPr>
          <w:rFonts w:ascii="Trebuchet MS" w:hAnsi="Trebuchet MS"/>
          <w:szCs w:val="24"/>
        </w:rPr>
      </w:pPr>
      <w:r w:rsidRPr="003F1C16">
        <w:rPr>
          <w:rFonts w:ascii="Trebuchet MS" w:hAnsi="Trebuchet MS"/>
          <w:szCs w:val="24"/>
        </w:rPr>
        <w:t>L’Ente camerale si riserva il diritto, qualora non venga raggiunto un sufficiente numero di adesioni o nel caso di eventuali cancellazioni o differimenti della manifestazione, di annullare la propria partecipazione: niente sarà dovuto dall’Ente camerale salvo la restituzione del contributo versato.</w:t>
      </w:r>
    </w:p>
    <w:p w14:paraId="19D8FF68" w14:textId="633B0461" w:rsidR="00226B5C" w:rsidRDefault="00226B5C" w:rsidP="0080767E">
      <w:pPr>
        <w:rPr>
          <w:rFonts w:ascii="Trebuchet MS" w:hAnsi="Trebuchet MS"/>
          <w:szCs w:val="24"/>
        </w:rPr>
      </w:pPr>
    </w:p>
    <w:p w14:paraId="6A23EA8E" w14:textId="77777777" w:rsidR="008C006C" w:rsidRDefault="008C006C" w:rsidP="0080767E">
      <w:pPr>
        <w:rPr>
          <w:rFonts w:ascii="Trebuchet MS" w:hAnsi="Trebuchet MS"/>
          <w:szCs w:val="24"/>
        </w:rPr>
      </w:pPr>
    </w:p>
    <w:p w14:paraId="51AA55B7" w14:textId="51C5519E" w:rsidR="00F254FF" w:rsidRPr="003F1C16" w:rsidRDefault="00F254FF" w:rsidP="0080767E">
      <w:pPr>
        <w:rPr>
          <w:rFonts w:ascii="Trebuchet MS" w:hAnsi="Trebuchet MS"/>
          <w:szCs w:val="24"/>
        </w:rPr>
      </w:pPr>
      <w:r w:rsidRPr="003F1C16">
        <w:rPr>
          <w:rFonts w:ascii="Trebuchet MS" w:hAnsi="Trebuchet MS"/>
          <w:szCs w:val="24"/>
        </w:rPr>
        <w:t>Le Aziende partecipanti prendono atto del</w:t>
      </w:r>
      <w:r w:rsidR="0080767E" w:rsidRPr="003F1C16">
        <w:rPr>
          <w:rFonts w:ascii="Trebuchet MS" w:hAnsi="Trebuchet MS"/>
          <w:szCs w:val="24"/>
        </w:rPr>
        <w:t xml:space="preserve">l'Informativa </w:t>
      </w:r>
      <w:r w:rsidR="0080767E" w:rsidRPr="003F1C16">
        <w:rPr>
          <w:rFonts w:ascii="Trebuchet MS" w:hAnsi="Trebuchet MS"/>
          <w:b/>
          <w:bCs/>
          <w:szCs w:val="24"/>
        </w:rPr>
        <w:t>privacy</w:t>
      </w:r>
      <w:r w:rsidR="0080767E" w:rsidRPr="003F1C16">
        <w:rPr>
          <w:rFonts w:ascii="Trebuchet MS" w:hAnsi="Trebuchet MS"/>
          <w:szCs w:val="24"/>
        </w:rPr>
        <w:t xml:space="preserve"> resa ai sensi dell'art. 13 del Regolamento generale sulla protezione dei dati (Reg. UE 2016/679), </w:t>
      </w:r>
      <w:r w:rsidRPr="003F1C16">
        <w:rPr>
          <w:rFonts w:ascii="Trebuchet MS" w:hAnsi="Trebuchet MS"/>
          <w:szCs w:val="24"/>
        </w:rPr>
        <w:t>di cui al seguente link:</w:t>
      </w:r>
    </w:p>
    <w:p w14:paraId="2526AAAF" w14:textId="52E0C2AC" w:rsidR="0080767E" w:rsidRPr="003F1C16" w:rsidRDefault="006A1628" w:rsidP="0080767E">
      <w:pPr>
        <w:rPr>
          <w:rFonts w:ascii="Trebuchet MS" w:hAnsi="Trebuchet MS"/>
          <w:szCs w:val="24"/>
        </w:rPr>
      </w:pPr>
      <w:hyperlink r:id="rId8" w:history="1">
        <w:r w:rsidR="00F254FF" w:rsidRPr="003F1C16">
          <w:rPr>
            <w:rStyle w:val="Collegamentoipertestuale"/>
            <w:rFonts w:ascii="Trebuchet MS" w:hAnsi="Trebuchet MS"/>
            <w:szCs w:val="24"/>
          </w:rPr>
          <w:t>https://www.sa.camcom.it/privacy-policy-camera-informa</w:t>
        </w:r>
      </w:hyperlink>
      <w:r w:rsidR="00F254FF" w:rsidRPr="003F1C16">
        <w:rPr>
          <w:rFonts w:ascii="Trebuchet MS" w:hAnsi="Trebuchet MS"/>
          <w:szCs w:val="24"/>
        </w:rPr>
        <w:t xml:space="preserve"> ed</w:t>
      </w:r>
      <w:r w:rsidR="0080767E" w:rsidRPr="003F1C16">
        <w:rPr>
          <w:rFonts w:ascii="Trebuchet MS" w:hAnsi="Trebuchet MS"/>
          <w:szCs w:val="24"/>
        </w:rPr>
        <w:t xml:space="preserve"> autorizz</w:t>
      </w:r>
      <w:r w:rsidR="00F254FF" w:rsidRPr="003F1C16">
        <w:rPr>
          <w:rFonts w:ascii="Trebuchet MS" w:hAnsi="Trebuchet MS"/>
          <w:szCs w:val="24"/>
        </w:rPr>
        <w:t>ano</w:t>
      </w:r>
      <w:r w:rsidR="0080767E" w:rsidRPr="003F1C16">
        <w:rPr>
          <w:rFonts w:ascii="Trebuchet MS" w:hAnsi="Trebuchet MS"/>
          <w:szCs w:val="24"/>
        </w:rPr>
        <w:t xml:space="preserve"> la Camera di Commercio al trattamento dei dati personali per le finalità ivi indicate.</w:t>
      </w:r>
    </w:p>
    <w:p w14:paraId="73EBD810" w14:textId="77777777" w:rsidR="000B7FF3" w:rsidRPr="003F1C16" w:rsidRDefault="000B7FF3" w:rsidP="006461CB">
      <w:pPr>
        <w:rPr>
          <w:rFonts w:ascii="Trebuchet MS" w:hAnsi="Trebuchet MS"/>
          <w:szCs w:val="24"/>
        </w:rPr>
      </w:pPr>
    </w:p>
    <w:sectPr w:rsidR="000B7FF3" w:rsidRPr="003F1C1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A45B4" w14:textId="77777777" w:rsidR="000B7FF3" w:rsidRDefault="000B7FF3" w:rsidP="000B7FF3">
      <w:r>
        <w:separator/>
      </w:r>
    </w:p>
  </w:endnote>
  <w:endnote w:type="continuationSeparator" w:id="0">
    <w:p w14:paraId="513ADB01" w14:textId="77777777" w:rsidR="000B7FF3" w:rsidRDefault="000B7FF3" w:rsidP="000B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66DE1" w14:textId="77777777" w:rsidR="000B7FF3" w:rsidRDefault="000B7FF3" w:rsidP="000B7FF3">
      <w:r>
        <w:separator/>
      </w:r>
    </w:p>
  </w:footnote>
  <w:footnote w:type="continuationSeparator" w:id="0">
    <w:p w14:paraId="55B04CE5" w14:textId="77777777" w:rsidR="000B7FF3" w:rsidRDefault="000B7FF3" w:rsidP="000B7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D04F2" w14:textId="3C00EEC7" w:rsidR="000B7FF3" w:rsidRDefault="003F1C16">
    <w:pPr>
      <w:pStyle w:val="Intestazione"/>
    </w:pPr>
    <w:r>
      <w:rPr>
        <w:noProof/>
      </w:rPr>
      <w:drawing>
        <wp:inline distT="0" distB="0" distL="0" distR="0" wp14:anchorId="6B0BD19A" wp14:editId="02AD9315">
          <wp:extent cx="1919732" cy="639977"/>
          <wp:effectExtent l="0" t="0" r="4445" b="8255"/>
          <wp:docPr id="1" name="Immagine 1" descr="banner della fi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 della fi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2597" cy="647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FF3">
      <w:t xml:space="preserve">             </w:t>
    </w:r>
    <w:r w:rsidR="000B7FF3">
      <w:rPr>
        <w:noProof/>
        <w14:ligatures w14:val="standardContextual"/>
      </w:rPr>
      <w:drawing>
        <wp:inline distT="0" distB="0" distL="0" distR="0" wp14:anchorId="1160D1E4" wp14:editId="3A548A1E">
          <wp:extent cx="3317097" cy="606425"/>
          <wp:effectExtent l="0" t="0" r="0" b="3175"/>
          <wp:docPr id="67031396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313964" name="Immagine 67031396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1360" cy="618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585C"/>
    <w:multiLevelType w:val="hybridMultilevel"/>
    <w:tmpl w:val="26587B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61405"/>
    <w:multiLevelType w:val="hybridMultilevel"/>
    <w:tmpl w:val="6A14F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43379"/>
    <w:multiLevelType w:val="multilevel"/>
    <w:tmpl w:val="B83A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4025B"/>
    <w:multiLevelType w:val="hybridMultilevel"/>
    <w:tmpl w:val="1272DD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9592B"/>
    <w:multiLevelType w:val="multilevel"/>
    <w:tmpl w:val="2ADA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CB"/>
    <w:rsid w:val="00070763"/>
    <w:rsid w:val="000A6007"/>
    <w:rsid w:val="000B7FF3"/>
    <w:rsid w:val="000F57F7"/>
    <w:rsid w:val="00134401"/>
    <w:rsid w:val="00156B4D"/>
    <w:rsid w:val="00192764"/>
    <w:rsid w:val="001B1B11"/>
    <w:rsid w:val="00220871"/>
    <w:rsid w:val="00226B5C"/>
    <w:rsid w:val="002A5124"/>
    <w:rsid w:val="003F1C16"/>
    <w:rsid w:val="00406FBF"/>
    <w:rsid w:val="006461CB"/>
    <w:rsid w:val="006A1628"/>
    <w:rsid w:val="00780C83"/>
    <w:rsid w:val="00802913"/>
    <w:rsid w:val="0080767E"/>
    <w:rsid w:val="00864CED"/>
    <w:rsid w:val="0089049E"/>
    <w:rsid w:val="008C006C"/>
    <w:rsid w:val="00BF4090"/>
    <w:rsid w:val="00CC030B"/>
    <w:rsid w:val="00D825C8"/>
    <w:rsid w:val="00DC1263"/>
    <w:rsid w:val="00E43AFD"/>
    <w:rsid w:val="00F254FF"/>
    <w:rsid w:val="00F5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7CA1FE8"/>
  <w15:chartTrackingRefBased/>
  <w15:docId w15:val="{B01E236B-66F2-4AEE-85AB-3547F509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57F7"/>
    <w:pPr>
      <w:spacing w:after="0" w:line="240" w:lineRule="auto"/>
      <w:jc w:val="both"/>
    </w:pPr>
    <w:rPr>
      <w:rFonts w:ascii="Georgia" w:hAnsi="Georgia"/>
      <w:kern w:val="0"/>
      <w:sz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461C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61C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461C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B7F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7FF3"/>
    <w:rPr>
      <w:rFonts w:ascii="Georgia" w:hAnsi="Georgia"/>
      <w:kern w:val="0"/>
      <w:sz w:val="24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B7F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FF3"/>
    <w:rPr>
      <w:rFonts w:ascii="Georgia" w:hAnsi="Georgia"/>
      <w:kern w:val="0"/>
      <w:sz w:val="24"/>
      <w14:ligatures w14:val="none"/>
    </w:rPr>
  </w:style>
  <w:style w:type="paragraph" w:styleId="NormaleWeb">
    <w:name w:val="Normal (Web)"/>
    <w:basedOn w:val="Normale"/>
    <w:uiPriority w:val="99"/>
    <w:rsid w:val="003F1C16"/>
    <w:pPr>
      <w:spacing w:before="100" w:beforeAutospacing="1" w:after="100" w:afterAutospacing="1"/>
      <w:jc w:val="left"/>
    </w:pPr>
    <w:rPr>
      <w:rFonts w:ascii="Times New Roman" w:eastAsia="MS Mincho" w:hAnsi="Times New Roman" w:cs="Times New Roman"/>
      <w:szCs w:val="24"/>
      <w:lang w:eastAsia="ja-JP"/>
    </w:rPr>
  </w:style>
  <w:style w:type="paragraph" w:customStyle="1" w:styleId="Default">
    <w:name w:val="Default"/>
    <w:rsid w:val="000707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9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.camcom.it/privacy-policy-camera-inform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ioncamerecampania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Clemente Domenico</dc:creator>
  <cp:keywords/>
  <dc:description/>
  <cp:lastModifiedBy>Ricciardi NR. Nadia</cp:lastModifiedBy>
  <cp:revision>17</cp:revision>
  <cp:lastPrinted>2025-03-13T08:51:00Z</cp:lastPrinted>
  <dcterms:created xsi:type="dcterms:W3CDTF">2024-04-17T12:14:00Z</dcterms:created>
  <dcterms:modified xsi:type="dcterms:W3CDTF">2025-03-13T11:14:00Z</dcterms:modified>
</cp:coreProperties>
</file>